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AA" w:rsidRPr="00232A04" w:rsidRDefault="008C19D6" w:rsidP="001F6AEA">
      <w:pPr>
        <w:spacing w:after="120"/>
        <w:jc w:val="center"/>
        <w:rPr>
          <w:b/>
          <w:sz w:val="28"/>
          <w:szCs w:val="28"/>
        </w:rPr>
      </w:pPr>
      <w:r w:rsidRPr="00232A04">
        <w:rPr>
          <w:b/>
          <w:sz w:val="28"/>
          <w:szCs w:val="28"/>
        </w:rPr>
        <w:t>LA RUTA</w:t>
      </w:r>
      <w:r w:rsidR="00977CAA" w:rsidRPr="00232A04">
        <w:rPr>
          <w:b/>
          <w:sz w:val="28"/>
          <w:szCs w:val="28"/>
        </w:rPr>
        <w:t xml:space="preserve"> </w:t>
      </w:r>
      <w:r w:rsidR="00EE2433">
        <w:rPr>
          <w:b/>
          <w:sz w:val="28"/>
          <w:szCs w:val="28"/>
        </w:rPr>
        <w:t>FICEJ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5224"/>
        <w:gridCol w:w="3544"/>
      </w:tblGrid>
      <w:tr w:rsidR="00BF538C" w:rsidRPr="00544438" w:rsidTr="0005282F">
        <w:trPr>
          <w:cantSplit/>
          <w:trHeight w:val="236"/>
        </w:trPr>
        <w:tc>
          <w:tcPr>
            <w:tcW w:w="696" w:type="dxa"/>
            <w:vMerge w:val="restart"/>
            <w:textDirection w:val="btLr"/>
            <w:vAlign w:val="center"/>
          </w:tcPr>
          <w:p w:rsidR="00BF538C" w:rsidRPr="00232A04" w:rsidRDefault="00FE32DF" w:rsidP="007324C4">
            <w:pPr>
              <w:jc w:val="center"/>
              <w:rPr>
                <w:b/>
                <w:smallCaps/>
                <w:spacing w:val="20"/>
                <w:sz w:val="20"/>
                <w:szCs w:val="22"/>
              </w:rPr>
            </w:pPr>
            <w:r w:rsidRPr="00232A04">
              <w:rPr>
                <w:b/>
                <w:smallCaps/>
                <w:spacing w:val="20"/>
                <w:sz w:val="20"/>
                <w:szCs w:val="22"/>
              </w:rPr>
              <w:t>Tres (3</w:t>
            </w:r>
            <w:r w:rsidR="00BF538C" w:rsidRPr="00232A04">
              <w:rPr>
                <w:b/>
                <w:smallCaps/>
                <w:spacing w:val="20"/>
                <w:sz w:val="20"/>
                <w:szCs w:val="22"/>
              </w:rPr>
              <w:t>) Meses</w:t>
            </w:r>
          </w:p>
        </w:tc>
        <w:tc>
          <w:tcPr>
            <w:tcW w:w="5224" w:type="dxa"/>
            <w:shd w:val="clear" w:color="auto" w:fill="BFBFBF" w:themeFill="background1" w:themeFillShade="BF"/>
          </w:tcPr>
          <w:p w:rsidR="00BF538C" w:rsidRPr="008C7B83" w:rsidRDefault="00BF538C" w:rsidP="00FE32DF">
            <w:pPr>
              <w:jc w:val="center"/>
              <w:rPr>
                <w:b/>
                <w:sz w:val="22"/>
                <w:szCs w:val="22"/>
              </w:rPr>
            </w:pPr>
            <w:r w:rsidRPr="008C7B83">
              <w:rPr>
                <w:b/>
                <w:sz w:val="22"/>
                <w:szCs w:val="22"/>
              </w:rPr>
              <w:t>EVANGELI</w:t>
            </w:r>
            <w:r>
              <w:rPr>
                <w:b/>
                <w:sz w:val="22"/>
                <w:szCs w:val="22"/>
              </w:rPr>
              <w:t>ZAR</w:t>
            </w:r>
          </w:p>
        </w:tc>
        <w:tc>
          <w:tcPr>
            <w:tcW w:w="3544" w:type="dxa"/>
          </w:tcPr>
          <w:p w:rsidR="00C208B7" w:rsidRPr="00E76D15" w:rsidRDefault="00FE32DF" w:rsidP="00FE32DF">
            <w:pPr>
              <w:rPr>
                <w:b/>
                <w:sz w:val="22"/>
                <w:szCs w:val="22"/>
              </w:rPr>
            </w:pPr>
            <w:r w:rsidRPr="00E76D15">
              <w:rPr>
                <w:b/>
                <w:sz w:val="22"/>
                <w:szCs w:val="22"/>
              </w:rPr>
              <w:t>PEREGRINAJE ESPIRITUAL</w:t>
            </w:r>
          </w:p>
        </w:tc>
      </w:tr>
      <w:tr w:rsidR="00BF538C" w:rsidRPr="00544438" w:rsidTr="0005282F">
        <w:trPr>
          <w:cantSplit/>
          <w:trHeight w:val="2460"/>
        </w:trPr>
        <w:tc>
          <w:tcPr>
            <w:tcW w:w="696" w:type="dxa"/>
            <w:vMerge/>
            <w:textDirection w:val="btLr"/>
            <w:vAlign w:val="center"/>
          </w:tcPr>
          <w:p w:rsidR="00BF538C" w:rsidRPr="00232A04" w:rsidRDefault="00BF538C" w:rsidP="00CB6B1E">
            <w:pPr>
              <w:jc w:val="center"/>
              <w:rPr>
                <w:b/>
                <w:smallCaps/>
                <w:spacing w:val="20"/>
                <w:sz w:val="20"/>
                <w:szCs w:val="22"/>
              </w:rPr>
            </w:pPr>
          </w:p>
        </w:tc>
        <w:tc>
          <w:tcPr>
            <w:tcW w:w="5224" w:type="dxa"/>
          </w:tcPr>
          <w:p w:rsidR="00BF538C" w:rsidRPr="00232A04" w:rsidRDefault="00BF538C" w:rsidP="00544438">
            <w:pPr>
              <w:spacing w:after="120"/>
              <w:rPr>
                <w:b/>
                <w:sz w:val="20"/>
                <w:szCs w:val="22"/>
              </w:rPr>
            </w:pPr>
          </w:p>
          <w:p w:rsidR="00BF538C" w:rsidRPr="00232A04" w:rsidRDefault="00BF538C" w:rsidP="00544438">
            <w:pPr>
              <w:spacing w:after="120"/>
              <w:rPr>
                <w:b/>
                <w:sz w:val="20"/>
                <w:szCs w:val="22"/>
              </w:rPr>
            </w:pPr>
            <w:r w:rsidRPr="00232A04">
              <w:rPr>
                <w:b/>
                <w:sz w:val="22"/>
                <w:szCs w:val="22"/>
                <w:u w:val="single"/>
              </w:rPr>
              <w:t>CONVERSIÓN</w:t>
            </w:r>
          </w:p>
          <w:p w:rsidR="00BF538C" w:rsidRPr="00232A04" w:rsidRDefault="00BF538C" w:rsidP="00544438">
            <w:pPr>
              <w:ind w:leftChars="295" w:left="708"/>
              <w:rPr>
                <w:sz w:val="20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>CONSOLIDACIÓN</w:t>
            </w:r>
            <w:r w:rsidRPr="00232A04">
              <w:rPr>
                <w:sz w:val="20"/>
                <w:szCs w:val="22"/>
              </w:rPr>
              <w:t xml:space="preserve"> (</w:t>
            </w:r>
            <w:r w:rsidR="00FE32DF" w:rsidRPr="00232A04">
              <w:rPr>
                <w:sz w:val="20"/>
                <w:szCs w:val="22"/>
              </w:rPr>
              <w:t>5</w:t>
            </w:r>
            <w:r w:rsidRPr="00232A04">
              <w:rPr>
                <w:sz w:val="20"/>
                <w:szCs w:val="22"/>
              </w:rPr>
              <w:t xml:space="preserve"> </w:t>
            </w:r>
            <w:r w:rsidR="00FE32DF" w:rsidRPr="00232A04">
              <w:rPr>
                <w:sz w:val="20"/>
                <w:szCs w:val="22"/>
              </w:rPr>
              <w:t>Lecciones</w:t>
            </w:r>
            <w:r w:rsidRPr="00232A04">
              <w:rPr>
                <w:sz w:val="20"/>
                <w:szCs w:val="22"/>
              </w:rPr>
              <w:t>)</w:t>
            </w:r>
          </w:p>
          <w:p w:rsidR="00BF538C" w:rsidRPr="00232A04" w:rsidRDefault="00BF538C" w:rsidP="00B94D02">
            <w:pPr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 xml:space="preserve">             </w:t>
            </w:r>
            <w:r w:rsidR="00D9479F">
              <w:rPr>
                <w:sz w:val="20"/>
                <w:szCs w:val="22"/>
              </w:rPr>
              <w:t xml:space="preserve"> </w:t>
            </w:r>
            <w:r w:rsidRPr="00232A04">
              <w:rPr>
                <w:sz w:val="20"/>
                <w:szCs w:val="22"/>
              </w:rPr>
              <w:t>Primeros Pasos</w:t>
            </w:r>
          </w:p>
          <w:p w:rsidR="00BF538C" w:rsidRPr="00232A04" w:rsidRDefault="00D9479F" w:rsidP="00544438">
            <w:pPr>
              <w:spacing w:after="12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val="es-VE" w:eastAsia="es-VE"/>
              </w:rPr>
              <w:pict>
                <v:line id="_x0000_s1075" style="position:absolute;flip:x;z-index:251691008" from="95.85pt,-.2pt" to="95.85pt,16.85pt" strokeweight="3pt">
                  <v:stroke endarrow="block"/>
                </v:line>
              </w:pict>
            </w:r>
            <w:r w:rsidR="00BF538C" w:rsidRPr="00232A04">
              <w:rPr>
                <w:sz w:val="20"/>
                <w:szCs w:val="22"/>
              </w:rPr>
              <w:t xml:space="preserve">      </w:t>
            </w:r>
          </w:p>
          <w:p w:rsidR="00EE2433" w:rsidRDefault="00EE2433" w:rsidP="00881A9C">
            <w:pPr>
              <w:spacing w:after="120"/>
              <w:rPr>
                <w:b/>
                <w:sz w:val="22"/>
                <w:szCs w:val="22"/>
              </w:rPr>
            </w:pPr>
            <w:r w:rsidRPr="00232A04">
              <w:rPr>
                <w:b/>
                <w:sz w:val="22"/>
                <w:szCs w:val="22"/>
              </w:rPr>
              <w:t>[</w:t>
            </w:r>
            <w:r>
              <w:rPr>
                <w:b/>
                <w:sz w:val="22"/>
                <w:szCs w:val="22"/>
              </w:rPr>
              <w:t>RETIRO DE</w:t>
            </w:r>
            <w:r w:rsidRPr="00232A04">
              <w:rPr>
                <w:b/>
                <w:sz w:val="22"/>
                <w:szCs w:val="22"/>
              </w:rPr>
              <w:t xml:space="preserve"> ENCUENTRO</w:t>
            </w:r>
            <w:r>
              <w:rPr>
                <w:b/>
                <w:sz w:val="22"/>
                <w:szCs w:val="22"/>
              </w:rPr>
              <w:t>]</w:t>
            </w:r>
          </w:p>
          <w:p w:rsidR="00BF538C" w:rsidRPr="00232A04" w:rsidRDefault="00BF538C" w:rsidP="00EE2433">
            <w:pPr>
              <w:spacing w:after="120"/>
              <w:jc w:val="center"/>
              <w:rPr>
                <w:sz w:val="20"/>
                <w:szCs w:val="22"/>
              </w:rPr>
            </w:pPr>
            <w:r w:rsidRPr="00232A04">
              <w:rPr>
                <w:b/>
                <w:sz w:val="22"/>
                <w:szCs w:val="22"/>
                <w:u w:val="single"/>
              </w:rPr>
              <w:t>BAUTISMO</w:t>
            </w:r>
          </w:p>
          <w:p w:rsidR="00BF538C" w:rsidRDefault="00BF538C" w:rsidP="007324C4">
            <w:pPr>
              <w:spacing w:after="120"/>
              <w:ind w:left="708"/>
              <w:rPr>
                <w:b/>
                <w:sz w:val="22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>Nota</w:t>
            </w:r>
            <w:r w:rsidRPr="00232A04">
              <w:rPr>
                <w:sz w:val="20"/>
                <w:szCs w:val="22"/>
              </w:rPr>
              <w:t>: Cuando llena la planilla de solicitud de membresía, charla sobre qué es I</w:t>
            </w:r>
            <w:r w:rsidR="007324C4" w:rsidRPr="00232A04">
              <w:rPr>
                <w:sz w:val="20"/>
                <w:szCs w:val="22"/>
              </w:rPr>
              <w:t>EJ</w:t>
            </w:r>
            <w:r w:rsidRPr="00232A04">
              <w:rPr>
                <w:sz w:val="20"/>
                <w:szCs w:val="22"/>
              </w:rPr>
              <w:t xml:space="preserve"> y FICEJ</w:t>
            </w:r>
          </w:p>
        </w:tc>
        <w:tc>
          <w:tcPr>
            <w:tcW w:w="3544" w:type="dxa"/>
            <w:vMerge w:val="restart"/>
          </w:tcPr>
          <w:p w:rsidR="00FE32DF" w:rsidRPr="00232A04" w:rsidRDefault="00FE32DF" w:rsidP="00544438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 xml:space="preserve">Consolidación e Incorporación a una Célula </w:t>
            </w:r>
            <w:r w:rsidR="00E66411">
              <w:rPr>
                <w:sz w:val="20"/>
                <w:szCs w:val="22"/>
              </w:rPr>
              <w:t xml:space="preserve">/ </w:t>
            </w:r>
            <w:r w:rsidRPr="00232A04">
              <w:rPr>
                <w:sz w:val="20"/>
                <w:szCs w:val="22"/>
                <w:u w:val="single"/>
              </w:rPr>
              <w:t>Cobertura del Consolidador</w:t>
            </w:r>
          </w:p>
          <w:p w:rsidR="00FE32DF" w:rsidRPr="00232A04" w:rsidRDefault="00D9479F" w:rsidP="00544438">
            <w:pPr>
              <w:spacing w:after="120"/>
              <w:rPr>
                <w:sz w:val="20"/>
                <w:szCs w:val="22"/>
              </w:rPr>
            </w:pPr>
            <w:r>
              <w:rPr>
                <w:b/>
                <w:noProof/>
                <w:sz w:val="20"/>
                <w:szCs w:val="22"/>
                <w:lang w:val="es-VE" w:eastAsia="es-VE"/>
              </w:rPr>
              <w:pict>
                <v:line id="_x0000_s1076" style="position:absolute;flip:x;z-index:251693056" from="54.45pt,2.4pt" to="54.6pt,29.25pt" strokeweight="3pt">
                  <v:stroke endarrow="block"/>
                </v:line>
              </w:pict>
            </w:r>
          </w:p>
          <w:p w:rsidR="00FE32DF" w:rsidRPr="00232A04" w:rsidRDefault="00FE32DF" w:rsidP="00544438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 xml:space="preserve">                  </w:t>
            </w:r>
          </w:p>
          <w:p w:rsidR="00FE32DF" w:rsidRPr="00232A04" w:rsidRDefault="00FE32DF" w:rsidP="00544438">
            <w:pPr>
              <w:spacing w:after="120"/>
              <w:ind w:leftChars="295" w:left="708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>CÉLULA</w:t>
            </w:r>
          </w:p>
          <w:p w:rsidR="00EE2433" w:rsidRDefault="00FE32DF" w:rsidP="00EE2433">
            <w:pPr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  <w:u w:val="single"/>
              </w:rPr>
              <w:t>Cobertura del Líder de CÉLULA</w:t>
            </w:r>
            <w:r w:rsidRPr="00232A04">
              <w:rPr>
                <w:sz w:val="20"/>
                <w:szCs w:val="22"/>
              </w:rPr>
              <w:t xml:space="preserve"> </w:t>
            </w:r>
            <w:r w:rsidR="00EE2433">
              <w:rPr>
                <w:sz w:val="20"/>
                <w:szCs w:val="22"/>
              </w:rPr>
              <w:t xml:space="preserve"> </w:t>
            </w:r>
          </w:p>
          <w:p w:rsidR="00FE32DF" w:rsidRPr="00232A04" w:rsidRDefault="00FE32DF" w:rsidP="00EE2433">
            <w:pPr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>(Padre Espiritual)</w:t>
            </w:r>
          </w:p>
          <w:p w:rsidR="00FE32DF" w:rsidRPr="00232A04" w:rsidRDefault="00FE32DF" w:rsidP="00544438">
            <w:pPr>
              <w:spacing w:after="120"/>
              <w:ind w:leftChars="295" w:left="708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 xml:space="preserve">    </w:t>
            </w:r>
          </w:p>
          <w:p w:rsidR="00FE32DF" w:rsidRPr="00232A04" w:rsidRDefault="00FE32DF" w:rsidP="005859F1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>Desarrollo de amistades, conoce más del Señor y de la Iglesia. Comienza a participar más. Invita y lleva personas a la Celebración y a la Célula. Consolida por lo menos una (1) persona.</w:t>
            </w:r>
          </w:p>
          <w:p w:rsidR="00FE32DF" w:rsidRPr="00EE2433" w:rsidRDefault="00FE32DF" w:rsidP="00544438">
            <w:pPr>
              <w:spacing w:after="120"/>
              <w:rPr>
                <w:sz w:val="18"/>
                <w:szCs w:val="22"/>
              </w:rPr>
            </w:pPr>
          </w:p>
          <w:p w:rsidR="00D9479F" w:rsidRDefault="00FE32DF" w:rsidP="00544438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 xml:space="preserve">Se interesa por algunos ministerios. Tiene algunas experiencias de servicio, conoce sus dones, ministerios y temperamento. </w:t>
            </w:r>
          </w:p>
          <w:p w:rsidR="00FE32DF" w:rsidRPr="00232A04" w:rsidRDefault="00FE32DF" w:rsidP="00544438">
            <w:pPr>
              <w:spacing w:after="120"/>
              <w:rPr>
                <w:sz w:val="20"/>
                <w:szCs w:val="22"/>
              </w:rPr>
            </w:pPr>
            <w:r w:rsidRPr="0005282F">
              <w:rPr>
                <w:b/>
                <w:sz w:val="20"/>
                <w:szCs w:val="22"/>
              </w:rPr>
              <w:t>Sirve como Co-líder en una CÉLULA.</w:t>
            </w:r>
          </w:p>
          <w:p w:rsidR="00FE32DF" w:rsidRPr="00232A04" w:rsidRDefault="00FE32DF" w:rsidP="004041E3">
            <w:pPr>
              <w:spacing w:after="120"/>
              <w:rPr>
                <w:sz w:val="20"/>
                <w:szCs w:val="22"/>
                <w:u w:val="single"/>
              </w:rPr>
            </w:pPr>
            <w:r w:rsidRPr="00232A04">
              <w:rPr>
                <w:sz w:val="20"/>
                <w:szCs w:val="22"/>
                <w:u w:val="single"/>
              </w:rPr>
              <w:t>Cobertura de Líder de  Ministerio</w:t>
            </w:r>
          </w:p>
          <w:p w:rsidR="00FE32DF" w:rsidRPr="00232A04" w:rsidRDefault="00FE32DF" w:rsidP="00DF3A0B">
            <w:pPr>
              <w:spacing w:after="120"/>
              <w:rPr>
                <w:sz w:val="20"/>
                <w:szCs w:val="22"/>
              </w:rPr>
            </w:pPr>
          </w:p>
          <w:p w:rsidR="00FE32DF" w:rsidRPr="00232A04" w:rsidRDefault="00FE32DF" w:rsidP="00DF3A0B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 xml:space="preserve"> Mayor participación en el propósito de la iglesia. Demuestra inclinaciones ministeriales. Discípula a otras personas. Desarrolla sus dones. </w:t>
            </w:r>
          </w:p>
          <w:p w:rsidR="00FE32DF" w:rsidRPr="00232A04" w:rsidRDefault="00FE32DF" w:rsidP="00544438">
            <w:pPr>
              <w:spacing w:after="120"/>
              <w:rPr>
                <w:sz w:val="20"/>
                <w:szCs w:val="22"/>
              </w:rPr>
            </w:pPr>
          </w:p>
          <w:p w:rsidR="00EE2433" w:rsidRDefault="00EE2433" w:rsidP="00544438">
            <w:pPr>
              <w:spacing w:after="120"/>
              <w:rPr>
                <w:sz w:val="20"/>
                <w:szCs w:val="22"/>
              </w:rPr>
            </w:pPr>
          </w:p>
          <w:p w:rsidR="00EE2433" w:rsidRDefault="00EE2433" w:rsidP="00544438">
            <w:pPr>
              <w:spacing w:after="120"/>
              <w:rPr>
                <w:sz w:val="20"/>
                <w:szCs w:val="22"/>
              </w:rPr>
            </w:pPr>
          </w:p>
          <w:p w:rsidR="00EE2433" w:rsidRDefault="00EE2433" w:rsidP="00544438">
            <w:pPr>
              <w:spacing w:after="120"/>
              <w:rPr>
                <w:sz w:val="20"/>
                <w:szCs w:val="22"/>
              </w:rPr>
            </w:pPr>
          </w:p>
          <w:p w:rsidR="00E66411" w:rsidRPr="0005282F" w:rsidRDefault="00EE2433" w:rsidP="00544438">
            <w:pPr>
              <w:spacing w:after="120"/>
              <w:rPr>
                <w:b/>
                <w:sz w:val="20"/>
                <w:szCs w:val="22"/>
              </w:rPr>
            </w:pPr>
            <w:r w:rsidRPr="0005282F">
              <w:rPr>
                <w:b/>
                <w:sz w:val="20"/>
                <w:szCs w:val="22"/>
              </w:rPr>
              <w:t xml:space="preserve">Dirige su propia Célula.  </w:t>
            </w:r>
          </w:p>
          <w:p w:rsidR="00FE32DF" w:rsidRPr="0005282F" w:rsidRDefault="00E66411" w:rsidP="00544438">
            <w:pPr>
              <w:spacing w:after="120"/>
              <w:rPr>
                <w:b/>
                <w:sz w:val="20"/>
                <w:szCs w:val="22"/>
              </w:rPr>
            </w:pPr>
            <w:r w:rsidRPr="0005282F">
              <w:rPr>
                <w:b/>
                <w:sz w:val="20"/>
                <w:szCs w:val="22"/>
              </w:rPr>
              <w:t>M</w:t>
            </w:r>
            <w:r w:rsidR="00FE32DF" w:rsidRPr="0005282F">
              <w:rPr>
                <w:b/>
                <w:sz w:val="20"/>
                <w:szCs w:val="22"/>
              </w:rPr>
              <w:t>ultiplica su Célula</w:t>
            </w:r>
          </w:p>
          <w:p w:rsidR="00EE2433" w:rsidRDefault="00EE2433" w:rsidP="00544438">
            <w:pPr>
              <w:spacing w:after="120"/>
              <w:rPr>
                <w:sz w:val="20"/>
                <w:szCs w:val="22"/>
              </w:rPr>
            </w:pPr>
          </w:p>
          <w:p w:rsidR="00EE2433" w:rsidRDefault="00EE2433" w:rsidP="00544438">
            <w:pPr>
              <w:spacing w:after="120"/>
              <w:rPr>
                <w:sz w:val="20"/>
                <w:szCs w:val="22"/>
              </w:rPr>
            </w:pPr>
          </w:p>
          <w:p w:rsidR="00EE2433" w:rsidRDefault="00EE2433" w:rsidP="00544438">
            <w:pPr>
              <w:spacing w:after="120"/>
              <w:rPr>
                <w:sz w:val="20"/>
                <w:szCs w:val="22"/>
              </w:rPr>
            </w:pPr>
          </w:p>
          <w:p w:rsidR="00E66411" w:rsidRDefault="00E66411" w:rsidP="00544438">
            <w:pPr>
              <w:spacing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Entrenamiento Adicional</w:t>
            </w:r>
          </w:p>
          <w:p w:rsidR="00FE32DF" w:rsidRPr="00232A04" w:rsidRDefault="00FE32DF" w:rsidP="00544438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>Participando de algún</w:t>
            </w:r>
            <w:r w:rsidR="00EE2433">
              <w:rPr>
                <w:sz w:val="20"/>
                <w:szCs w:val="22"/>
              </w:rPr>
              <w:t xml:space="preserve"> otro</w:t>
            </w:r>
            <w:r w:rsidRPr="00232A04">
              <w:rPr>
                <w:sz w:val="20"/>
                <w:szCs w:val="22"/>
              </w:rPr>
              <w:t xml:space="preserve"> tipo de liderazgo ministerial y del Cuerpo Pastoral. </w:t>
            </w:r>
          </w:p>
          <w:p w:rsidR="00FE32DF" w:rsidRPr="00232A04" w:rsidRDefault="00FE32DF" w:rsidP="008F5AC3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>Formar parte de Equipos Plantadores de Iglesias</w:t>
            </w:r>
          </w:p>
          <w:p w:rsidR="00FE32DF" w:rsidRPr="00232A04" w:rsidRDefault="00FE32DF" w:rsidP="008F5AC3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 xml:space="preserve">Líder maduro responsable, visión, probado. Sirve de ayuda al ministerio en general. </w:t>
            </w:r>
            <w:r w:rsidRPr="00232A04">
              <w:rPr>
                <w:sz w:val="20"/>
                <w:szCs w:val="22"/>
                <w:u w:val="single"/>
              </w:rPr>
              <w:t>Cobertura Pastoral General</w:t>
            </w:r>
          </w:p>
          <w:p w:rsidR="00BF538C" w:rsidRPr="00FE32DF" w:rsidRDefault="00FE32DF" w:rsidP="00FE32DF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 xml:space="preserve">Ordenado y Enviado como Ministro FICEJ </w:t>
            </w:r>
          </w:p>
        </w:tc>
      </w:tr>
      <w:tr w:rsidR="00BF538C" w:rsidRPr="00544438" w:rsidTr="0005282F">
        <w:trPr>
          <w:cantSplit/>
          <w:trHeight w:val="250"/>
        </w:trPr>
        <w:tc>
          <w:tcPr>
            <w:tcW w:w="696" w:type="dxa"/>
            <w:vMerge w:val="restart"/>
            <w:textDirection w:val="btLr"/>
            <w:vAlign w:val="center"/>
          </w:tcPr>
          <w:p w:rsidR="00BF538C" w:rsidRPr="00232A04" w:rsidRDefault="00BF538C" w:rsidP="00FE32DF">
            <w:pPr>
              <w:ind w:left="113" w:right="113"/>
              <w:jc w:val="center"/>
              <w:rPr>
                <w:b/>
                <w:smallCaps/>
                <w:spacing w:val="20"/>
                <w:sz w:val="20"/>
                <w:szCs w:val="22"/>
              </w:rPr>
            </w:pPr>
            <w:r w:rsidRPr="00232A04">
              <w:rPr>
                <w:b/>
                <w:smallCaps/>
                <w:spacing w:val="20"/>
                <w:sz w:val="20"/>
                <w:szCs w:val="22"/>
              </w:rPr>
              <w:t>Cuatro (4) Meses</w:t>
            </w:r>
          </w:p>
        </w:tc>
        <w:tc>
          <w:tcPr>
            <w:tcW w:w="5224" w:type="dxa"/>
            <w:shd w:val="clear" w:color="auto" w:fill="BFBFBF" w:themeFill="background1" w:themeFillShade="BF"/>
          </w:tcPr>
          <w:p w:rsidR="00BF538C" w:rsidRDefault="00C544E1" w:rsidP="00BF53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DISCIPULAR</w:t>
            </w:r>
          </w:p>
        </w:tc>
        <w:tc>
          <w:tcPr>
            <w:tcW w:w="3544" w:type="dxa"/>
            <w:vMerge/>
          </w:tcPr>
          <w:p w:rsidR="00BF538C" w:rsidRDefault="00BF538C" w:rsidP="008F5AC3">
            <w:pPr>
              <w:spacing w:after="120"/>
              <w:rPr>
                <w:sz w:val="22"/>
                <w:szCs w:val="22"/>
              </w:rPr>
            </w:pPr>
          </w:p>
        </w:tc>
      </w:tr>
      <w:tr w:rsidR="00BF538C" w:rsidRPr="00544438" w:rsidTr="00211755">
        <w:trPr>
          <w:cantSplit/>
          <w:trHeight w:val="1956"/>
        </w:trPr>
        <w:tc>
          <w:tcPr>
            <w:tcW w:w="696" w:type="dxa"/>
            <w:vMerge/>
            <w:textDirection w:val="btLr"/>
            <w:vAlign w:val="center"/>
          </w:tcPr>
          <w:p w:rsidR="00BF538C" w:rsidRPr="00232A04" w:rsidRDefault="00BF538C" w:rsidP="00CB6B1E">
            <w:pPr>
              <w:ind w:left="113" w:right="113"/>
              <w:jc w:val="center"/>
              <w:rPr>
                <w:b/>
                <w:smallCaps/>
                <w:spacing w:val="20"/>
                <w:sz w:val="20"/>
                <w:szCs w:val="22"/>
              </w:rPr>
            </w:pPr>
          </w:p>
        </w:tc>
        <w:tc>
          <w:tcPr>
            <w:tcW w:w="5224" w:type="dxa"/>
            <w:vAlign w:val="center"/>
          </w:tcPr>
          <w:p w:rsidR="00BF538C" w:rsidRPr="0005282F" w:rsidRDefault="00E66411" w:rsidP="00211755">
            <w:pPr>
              <w:spacing w:before="120" w:after="120"/>
              <w:rPr>
                <w:b/>
                <w:sz w:val="22"/>
                <w:szCs w:val="22"/>
              </w:rPr>
            </w:pPr>
            <w:r w:rsidRPr="0005282F">
              <w:rPr>
                <w:b/>
                <w:sz w:val="22"/>
                <w:szCs w:val="22"/>
              </w:rPr>
              <w:t>ESCUELA PARA LA FORMACIÓN DE LÍDERES</w:t>
            </w:r>
          </w:p>
          <w:p w:rsidR="00BF538C" w:rsidRPr="00232A04" w:rsidRDefault="00BF538C" w:rsidP="00211755">
            <w:pPr>
              <w:spacing w:after="120"/>
              <w:rPr>
                <w:sz w:val="20"/>
                <w:szCs w:val="22"/>
              </w:rPr>
            </w:pPr>
            <w:r w:rsidRPr="00211755">
              <w:rPr>
                <w:b/>
                <w:sz w:val="28"/>
                <w:szCs w:val="22"/>
              </w:rPr>
              <w:t xml:space="preserve">NIVEL  I </w:t>
            </w:r>
            <w:r w:rsidRPr="00211755">
              <w:rPr>
                <w:sz w:val="28"/>
                <w:szCs w:val="22"/>
              </w:rPr>
              <w:t xml:space="preserve"> </w:t>
            </w:r>
            <w:r w:rsidRPr="00211755">
              <w:rPr>
                <w:szCs w:val="22"/>
              </w:rPr>
              <w:t xml:space="preserve">- </w:t>
            </w:r>
            <w:r w:rsidRPr="00211755">
              <w:rPr>
                <w:b/>
                <w:szCs w:val="22"/>
              </w:rPr>
              <w:t>Rudimentos</w:t>
            </w:r>
          </w:p>
          <w:p w:rsidR="00BF538C" w:rsidRDefault="00BF538C" w:rsidP="00211755">
            <w:pPr>
              <w:spacing w:after="120"/>
              <w:rPr>
                <w:b/>
                <w:sz w:val="22"/>
                <w:szCs w:val="22"/>
              </w:rPr>
            </w:pPr>
            <w:r w:rsidRPr="00232A04">
              <w:rPr>
                <w:b/>
                <w:sz w:val="22"/>
                <w:szCs w:val="22"/>
                <w:u w:val="single"/>
              </w:rPr>
              <w:t>Principios Celulares Básicos</w:t>
            </w:r>
          </w:p>
        </w:tc>
        <w:tc>
          <w:tcPr>
            <w:tcW w:w="3544" w:type="dxa"/>
            <w:vMerge/>
          </w:tcPr>
          <w:p w:rsidR="00BF538C" w:rsidRDefault="00BF538C" w:rsidP="008F5AC3">
            <w:pPr>
              <w:spacing w:after="120"/>
              <w:rPr>
                <w:sz w:val="22"/>
                <w:szCs w:val="22"/>
              </w:rPr>
            </w:pPr>
          </w:p>
        </w:tc>
      </w:tr>
      <w:tr w:rsidR="002F6070" w:rsidRPr="00544438" w:rsidTr="0005282F">
        <w:trPr>
          <w:cantSplit/>
          <w:trHeight w:val="2382"/>
        </w:trPr>
        <w:tc>
          <w:tcPr>
            <w:tcW w:w="696" w:type="dxa"/>
            <w:textDirection w:val="btLr"/>
            <w:vAlign w:val="center"/>
          </w:tcPr>
          <w:p w:rsidR="002F6070" w:rsidRPr="00232A04" w:rsidRDefault="002F6070" w:rsidP="00FE32DF">
            <w:pPr>
              <w:ind w:left="113" w:right="113"/>
              <w:jc w:val="center"/>
              <w:rPr>
                <w:b/>
                <w:smallCaps/>
                <w:spacing w:val="20"/>
                <w:sz w:val="20"/>
                <w:szCs w:val="22"/>
              </w:rPr>
            </w:pPr>
            <w:r w:rsidRPr="00232A04">
              <w:rPr>
                <w:b/>
                <w:smallCaps/>
                <w:spacing w:val="20"/>
                <w:sz w:val="20"/>
                <w:szCs w:val="22"/>
              </w:rPr>
              <w:t>Cuatro (4) Meses</w:t>
            </w:r>
          </w:p>
        </w:tc>
        <w:tc>
          <w:tcPr>
            <w:tcW w:w="5224" w:type="dxa"/>
            <w:shd w:val="clear" w:color="auto" w:fill="auto"/>
          </w:tcPr>
          <w:p w:rsidR="002F6070" w:rsidRDefault="002F6070" w:rsidP="00544438">
            <w:pPr>
              <w:spacing w:after="120"/>
              <w:rPr>
                <w:b/>
                <w:sz w:val="20"/>
                <w:szCs w:val="22"/>
              </w:rPr>
            </w:pPr>
          </w:p>
          <w:p w:rsidR="002F6070" w:rsidRPr="00232A04" w:rsidRDefault="002F6070" w:rsidP="00544438">
            <w:pPr>
              <w:spacing w:after="120"/>
              <w:rPr>
                <w:b/>
                <w:sz w:val="20"/>
                <w:szCs w:val="22"/>
              </w:rPr>
            </w:pPr>
          </w:p>
          <w:p w:rsidR="002F6070" w:rsidRPr="00232A04" w:rsidRDefault="002F6070" w:rsidP="00544438">
            <w:pPr>
              <w:spacing w:after="120"/>
              <w:rPr>
                <w:sz w:val="20"/>
                <w:szCs w:val="22"/>
              </w:rPr>
            </w:pPr>
            <w:r w:rsidRPr="00211755">
              <w:rPr>
                <w:b/>
                <w:sz w:val="28"/>
                <w:szCs w:val="22"/>
              </w:rPr>
              <w:t xml:space="preserve">NIVEL  II  </w:t>
            </w:r>
            <w:r w:rsidR="00211755">
              <w:rPr>
                <w:b/>
                <w:sz w:val="28"/>
                <w:szCs w:val="22"/>
              </w:rPr>
              <w:t>-</w:t>
            </w:r>
            <w:r w:rsidR="00EE2433">
              <w:rPr>
                <w:b/>
                <w:sz w:val="20"/>
                <w:szCs w:val="22"/>
              </w:rPr>
              <w:t xml:space="preserve">    </w:t>
            </w:r>
            <w:r w:rsidR="00EE2433" w:rsidRPr="00211755">
              <w:rPr>
                <w:b/>
                <w:szCs w:val="22"/>
              </w:rPr>
              <w:t xml:space="preserve"> </w:t>
            </w:r>
            <w:r w:rsidRPr="00211755">
              <w:rPr>
                <w:b/>
                <w:szCs w:val="22"/>
              </w:rPr>
              <w:t>Vida Cristiana</w:t>
            </w:r>
          </w:p>
          <w:p w:rsidR="002F6070" w:rsidRPr="00232A04" w:rsidRDefault="002F6070" w:rsidP="00544438">
            <w:pPr>
              <w:spacing w:after="120"/>
              <w:rPr>
                <w:sz w:val="22"/>
                <w:szCs w:val="22"/>
              </w:rPr>
            </w:pPr>
            <w:r w:rsidRPr="00232A04">
              <w:rPr>
                <w:b/>
                <w:sz w:val="22"/>
                <w:szCs w:val="22"/>
                <w:u w:val="single"/>
              </w:rPr>
              <w:t>Entrenamiento Líder de Célula</w:t>
            </w:r>
          </w:p>
          <w:p w:rsidR="002F6070" w:rsidRPr="00544438" w:rsidRDefault="00D862C1" w:rsidP="00D862C1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EDELI</w:t>
            </w:r>
          </w:p>
        </w:tc>
        <w:tc>
          <w:tcPr>
            <w:tcW w:w="3544" w:type="dxa"/>
            <w:vMerge/>
          </w:tcPr>
          <w:p w:rsidR="002F6070" w:rsidRDefault="002F6070" w:rsidP="008F5AC3">
            <w:pPr>
              <w:spacing w:after="120"/>
              <w:rPr>
                <w:sz w:val="22"/>
                <w:szCs w:val="22"/>
              </w:rPr>
            </w:pPr>
          </w:p>
        </w:tc>
      </w:tr>
      <w:tr w:rsidR="00BF538C" w:rsidRPr="00544438" w:rsidTr="00D9479F">
        <w:trPr>
          <w:cantSplit/>
          <w:trHeight w:val="2176"/>
        </w:trPr>
        <w:tc>
          <w:tcPr>
            <w:tcW w:w="696" w:type="dxa"/>
            <w:textDirection w:val="btLr"/>
            <w:vAlign w:val="center"/>
          </w:tcPr>
          <w:p w:rsidR="00BF538C" w:rsidRPr="00232A04" w:rsidRDefault="00BF538C" w:rsidP="00FE32DF">
            <w:pPr>
              <w:ind w:left="113" w:right="113"/>
              <w:jc w:val="center"/>
              <w:rPr>
                <w:b/>
                <w:smallCaps/>
                <w:spacing w:val="20"/>
                <w:sz w:val="20"/>
                <w:szCs w:val="22"/>
              </w:rPr>
            </w:pPr>
            <w:bookmarkStart w:id="0" w:name="_GoBack" w:colFirst="1" w:colLast="1"/>
            <w:r w:rsidRPr="00232A04">
              <w:rPr>
                <w:b/>
                <w:smallCaps/>
                <w:spacing w:val="20"/>
                <w:sz w:val="20"/>
                <w:szCs w:val="22"/>
              </w:rPr>
              <w:t>Cuatro (4) Meses</w:t>
            </w:r>
          </w:p>
        </w:tc>
        <w:tc>
          <w:tcPr>
            <w:tcW w:w="5224" w:type="dxa"/>
            <w:vAlign w:val="center"/>
          </w:tcPr>
          <w:p w:rsidR="00BF538C" w:rsidRDefault="00BF538C" w:rsidP="00D9479F">
            <w:pPr>
              <w:spacing w:after="120"/>
              <w:rPr>
                <w:b/>
                <w:sz w:val="22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 xml:space="preserve"> </w:t>
            </w:r>
            <w:r w:rsidRPr="00211755">
              <w:rPr>
                <w:b/>
                <w:sz w:val="28"/>
                <w:szCs w:val="22"/>
              </w:rPr>
              <w:t xml:space="preserve">NIVEL  III  </w:t>
            </w:r>
            <w:r w:rsidR="00211755">
              <w:rPr>
                <w:b/>
                <w:sz w:val="28"/>
                <w:szCs w:val="22"/>
              </w:rPr>
              <w:t>-</w:t>
            </w:r>
            <w:r w:rsidR="00EE2433">
              <w:rPr>
                <w:b/>
                <w:sz w:val="22"/>
                <w:szCs w:val="22"/>
              </w:rPr>
              <w:t xml:space="preserve">  </w:t>
            </w:r>
            <w:r w:rsidR="00EE2433" w:rsidRPr="00211755">
              <w:rPr>
                <w:b/>
                <w:sz w:val="28"/>
                <w:szCs w:val="22"/>
              </w:rPr>
              <w:t xml:space="preserve"> </w:t>
            </w:r>
            <w:r w:rsidRPr="00211755">
              <w:rPr>
                <w:b/>
                <w:szCs w:val="22"/>
              </w:rPr>
              <w:t>Doctrinas Básicas</w:t>
            </w:r>
            <w:r w:rsidRPr="00232A04">
              <w:rPr>
                <w:sz w:val="20"/>
                <w:szCs w:val="22"/>
              </w:rPr>
              <w:t xml:space="preserve">. </w:t>
            </w:r>
          </w:p>
        </w:tc>
        <w:tc>
          <w:tcPr>
            <w:tcW w:w="3544" w:type="dxa"/>
            <w:vMerge/>
          </w:tcPr>
          <w:p w:rsidR="00BF538C" w:rsidRDefault="00BF538C" w:rsidP="008F5AC3">
            <w:pPr>
              <w:spacing w:after="120"/>
              <w:rPr>
                <w:sz w:val="22"/>
                <w:szCs w:val="22"/>
              </w:rPr>
            </w:pPr>
          </w:p>
        </w:tc>
      </w:tr>
      <w:bookmarkEnd w:id="0"/>
      <w:tr w:rsidR="00BF538C" w:rsidRPr="00544438" w:rsidTr="0005282F">
        <w:trPr>
          <w:cantSplit/>
          <w:trHeight w:val="185"/>
        </w:trPr>
        <w:tc>
          <w:tcPr>
            <w:tcW w:w="696" w:type="dxa"/>
            <w:vMerge w:val="restart"/>
            <w:textDirection w:val="btLr"/>
            <w:vAlign w:val="center"/>
          </w:tcPr>
          <w:p w:rsidR="008401BC" w:rsidRPr="00232A04" w:rsidRDefault="00BF538C" w:rsidP="008401BC">
            <w:pPr>
              <w:ind w:left="113" w:right="113"/>
              <w:jc w:val="center"/>
              <w:rPr>
                <w:b/>
                <w:spacing w:val="20"/>
                <w:sz w:val="20"/>
                <w:szCs w:val="22"/>
              </w:rPr>
            </w:pPr>
            <w:r w:rsidRPr="00232A04">
              <w:rPr>
                <w:b/>
                <w:spacing w:val="20"/>
                <w:sz w:val="20"/>
                <w:szCs w:val="22"/>
              </w:rPr>
              <w:t>16º MES en Adelante</w:t>
            </w:r>
            <w:r w:rsidR="008401BC" w:rsidRPr="00232A04">
              <w:rPr>
                <w:b/>
                <w:spacing w:val="20"/>
                <w:sz w:val="20"/>
                <w:szCs w:val="22"/>
              </w:rPr>
              <w:t xml:space="preserve"> </w:t>
            </w:r>
          </w:p>
          <w:p w:rsidR="00BF538C" w:rsidRPr="00232A04" w:rsidRDefault="008401BC" w:rsidP="008401BC">
            <w:pPr>
              <w:ind w:left="113" w:right="113"/>
              <w:jc w:val="center"/>
              <w:rPr>
                <w:b/>
                <w:spacing w:val="20"/>
                <w:sz w:val="20"/>
                <w:szCs w:val="22"/>
              </w:rPr>
            </w:pPr>
            <w:r w:rsidRPr="00232A04">
              <w:rPr>
                <w:b/>
                <w:spacing w:val="20"/>
                <w:sz w:val="20"/>
                <w:szCs w:val="22"/>
              </w:rPr>
              <w:t>HASTA EL FIN</w:t>
            </w:r>
          </w:p>
        </w:tc>
        <w:tc>
          <w:tcPr>
            <w:tcW w:w="5224" w:type="dxa"/>
            <w:shd w:val="clear" w:color="auto" w:fill="BFBFBF" w:themeFill="background1" w:themeFillShade="BF"/>
          </w:tcPr>
          <w:p w:rsidR="00BF538C" w:rsidRDefault="00BF538C" w:rsidP="00BF53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ENVIAR</w:t>
            </w:r>
          </w:p>
        </w:tc>
        <w:tc>
          <w:tcPr>
            <w:tcW w:w="3544" w:type="dxa"/>
            <w:vMerge/>
          </w:tcPr>
          <w:p w:rsidR="00BF538C" w:rsidRPr="00544438" w:rsidRDefault="00BF538C" w:rsidP="008F5AC3">
            <w:pPr>
              <w:spacing w:after="120"/>
              <w:rPr>
                <w:sz w:val="22"/>
                <w:szCs w:val="22"/>
              </w:rPr>
            </w:pPr>
          </w:p>
        </w:tc>
      </w:tr>
      <w:tr w:rsidR="00BF538C" w:rsidRPr="00544438" w:rsidTr="0005282F">
        <w:trPr>
          <w:cantSplit/>
          <w:trHeight w:val="3488"/>
        </w:trPr>
        <w:tc>
          <w:tcPr>
            <w:tcW w:w="696" w:type="dxa"/>
            <w:vMerge/>
            <w:textDirection w:val="btLr"/>
            <w:vAlign w:val="center"/>
          </w:tcPr>
          <w:p w:rsidR="00BF538C" w:rsidRPr="00F71380" w:rsidRDefault="00BF538C" w:rsidP="00CB6B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</w:pPr>
          </w:p>
        </w:tc>
        <w:tc>
          <w:tcPr>
            <w:tcW w:w="5224" w:type="dxa"/>
          </w:tcPr>
          <w:p w:rsidR="00E66411" w:rsidRDefault="00E66411" w:rsidP="00E66411">
            <w:pPr>
              <w:spacing w:after="60"/>
              <w:rPr>
                <w:b/>
                <w:sz w:val="20"/>
                <w:szCs w:val="22"/>
              </w:rPr>
            </w:pPr>
          </w:p>
          <w:p w:rsidR="00BF538C" w:rsidRPr="00232A04" w:rsidRDefault="00BF538C" w:rsidP="00544438">
            <w:pPr>
              <w:spacing w:after="120"/>
              <w:rPr>
                <w:b/>
                <w:sz w:val="20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>LA VISIÓN FICEJ</w:t>
            </w:r>
          </w:p>
          <w:p w:rsidR="00BF538C" w:rsidRPr="00232A04" w:rsidRDefault="00BF538C" w:rsidP="00544438">
            <w:pPr>
              <w:spacing w:after="120"/>
              <w:rPr>
                <w:b/>
                <w:sz w:val="20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>EVANGELISMO</w:t>
            </w:r>
            <w:r w:rsidR="00FE32DF" w:rsidRPr="00232A04">
              <w:rPr>
                <w:b/>
                <w:sz w:val="20"/>
                <w:szCs w:val="22"/>
              </w:rPr>
              <w:t>,</w:t>
            </w:r>
            <w:r w:rsidRPr="00232A04">
              <w:rPr>
                <w:b/>
                <w:sz w:val="20"/>
                <w:szCs w:val="22"/>
              </w:rPr>
              <w:t xml:space="preserve"> MISIONES</w:t>
            </w:r>
            <w:r w:rsidR="00FE32DF" w:rsidRPr="00232A04">
              <w:rPr>
                <w:b/>
                <w:sz w:val="20"/>
                <w:szCs w:val="22"/>
              </w:rPr>
              <w:t xml:space="preserve"> Y LIDERE</w:t>
            </w:r>
          </w:p>
          <w:p w:rsidR="00BF538C" w:rsidRPr="00232A04" w:rsidRDefault="00BF538C" w:rsidP="00544438">
            <w:pPr>
              <w:numPr>
                <w:ilvl w:val="0"/>
                <w:numId w:val="1"/>
              </w:num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>Diversos Programas en actividades especiales,                experiencias misioneras (ej. PROMIVOL), plantación de Iglesias…</w:t>
            </w:r>
          </w:p>
          <w:p w:rsidR="00BF538C" w:rsidRPr="00232A04" w:rsidRDefault="00BF538C" w:rsidP="00544438">
            <w:pPr>
              <w:spacing w:after="120"/>
              <w:rPr>
                <w:b/>
                <w:sz w:val="20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 xml:space="preserve">INTEGRACIÓN A </w:t>
            </w:r>
            <w:r w:rsidR="00E66411">
              <w:rPr>
                <w:b/>
                <w:sz w:val="20"/>
                <w:szCs w:val="22"/>
              </w:rPr>
              <w:t>OTROS</w:t>
            </w:r>
            <w:r w:rsidRPr="00232A04">
              <w:rPr>
                <w:b/>
                <w:sz w:val="20"/>
                <w:szCs w:val="22"/>
              </w:rPr>
              <w:t xml:space="preserve"> MINISTERIO</w:t>
            </w:r>
            <w:r w:rsidR="00E66411">
              <w:rPr>
                <w:b/>
                <w:sz w:val="20"/>
                <w:szCs w:val="22"/>
              </w:rPr>
              <w:t>S</w:t>
            </w:r>
          </w:p>
          <w:p w:rsidR="00BF538C" w:rsidRPr="00232A04" w:rsidRDefault="00BF538C" w:rsidP="00544438">
            <w:pPr>
              <w:numPr>
                <w:ilvl w:val="0"/>
                <w:numId w:val="1"/>
              </w:numPr>
              <w:spacing w:after="120"/>
              <w:rPr>
                <w:sz w:val="20"/>
                <w:szCs w:val="22"/>
              </w:rPr>
            </w:pPr>
            <w:r w:rsidRPr="00232A04">
              <w:rPr>
                <w:sz w:val="20"/>
                <w:szCs w:val="22"/>
              </w:rPr>
              <w:t>Primera responsabilidad ministerial formal.</w:t>
            </w:r>
          </w:p>
          <w:p w:rsidR="00BF538C" w:rsidRPr="00232A04" w:rsidRDefault="00BF538C" w:rsidP="008F5AC3">
            <w:pPr>
              <w:spacing w:after="120"/>
              <w:rPr>
                <w:sz w:val="20"/>
                <w:szCs w:val="22"/>
              </w:rPr>
            </w:pPr>
            <w:r w:rsidRPr="00232A04">
              <w:rPr>
                <w:b/>
                <w:sz w:val="20"/>
                <w:szCs w:val="22"/>
              </w:rPr>
              <w:t>SALIDA AL CAMPO MISIONERO</w:t>
            </w:r>
          </w:p>
          <w:p w:rsidR="00BF538C" w:rsidRPr="005506A4" w:rsidRDefault="00BF538C" w:rsidP="00D42AF3">
            <w:pPr>
              <w:numPr>
                <w:ilvl w:val="0"/>
                <w:numId w:val="1"/>
              </w:numPr>
              <w:spacing w:after="120"/>
              <w:rPr>
                <w:b/>
                <w:sz w:val="22"/>
                <w:szCs w:val="22"/>
              </w:rPr>
            </w:pPr>
            <w:r w:rsidRPr="00232A04">
              <w:rPr>
                <w:sz w:val="20"/>
                <w:szCs w:val="22"/>
              </w:rPr>
              <w:t>Definición total ministerial (local), FICEJ / Nacional e Internacional.</w:t>
            </w:r>
          </w:p>
        </w:tc>
        <w:tc>
          <w:tcPr>
            <w:tcW w:w="3544" w:type="dxa"/>
            <w:vMerge/>
          </w:tcPr>
          <w:p w:rsidR="00BF538C" w:rsidRPr="00544438" w:rsidRDefault="00BF538C" w:rsidP="008F5AC3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D23F4C" w:rsidRPr="00CC0C0B" w:rsidRDefault="00D23F4C" w:rsidP="00977CAA">
      <w:pPr>
        <w:spacing w:after="120"/>
        <w:rPr>
          <w:sz w:val="20"/>
        </w:rPr>
      </w:pPr>
    </w:p>
    <w:sectPr w:rsidR="00D23F4C" w:rsidRPr="00CC0C0B" w:rsidSect="00EE2433"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ADC"/>
    <w:multiLevelType w:val="hybridMultilevel"/>
    <w:tmpl w:val="D5DC0FA2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81947"/>
    <w:rsid w:val="000107EE"/>
    <w:rsid w:val="00020487"/>
    <w:rsid w:val="00026D27"/>
    <w:rsid w:val="000341A8"/>
    <w:rsid w:val="000422EB"/>
    <w:rsid w:val="0005100A"/>
    <w:rsid w:val="0005282F"/>
    <w:rsid w:val="0005317D"/>
    <w:rsid w:val="00057FDF"/>
    <w:rsid w:val="0006691E"/>
    <w:rsid w:val="000670E4"/>
    <w:rsid w:val="00072DE8"/>
    <w:rsid w:val="00085248"/>
    <w:rsid w:val="00085F2F"/>
    <w:rsid w:val="0009120E"/>
    <w:rsid w:val="000A6CDA"/>
    <w:rsid w:val="000B4976"/>
    <w:rsid w:val="000B60D0"/>
    <w:rsid w:val="000C2CBB"/>
    <w:rsid w:val="000C6516"/>
    <w:rsid w:val="000D088A"/>
    <w:rsid w:val="000D08CD"/>
    <w:rsid w:val="00104496"/>
    <w:rsid w:val="001144D4"/>
    <w:rsid w:val="0012025F"/>
    <w:rsid w:val="001211B4"/>
    <w:rsid w:val="00135A92"/>
    <w:rsid w:val="00144055"/>
    <w:rsid w:val="0015612A"/>
    <w:rsid w:val="00156B84"/>
    <w:rsid w:val="00161868"/>
    <w:rsid w:val="00165FF5"/>
    <w:rsid w:val="00167047"/>
    <w:rsid w:val="0016749F"/>
    <w:rsid w:val="00173E9C"/>
    <w:rsid w:val="001758E5"/>
    <w:rsid w:val="001878C1"/>
    <w:rsid w:val="0019248B"/>
    <w:rsid w:val="001B4DD2"/>
    <w:rsid w:val="001D3782"/>
    <w:rsid w:val="001D6328"/>
    <w:rsid w:val="001E08DA"/>
    <w:rsid w:val="001E0B50"/>
    <w:rsid w:val="001E21DE"/>
    <w:rsid w:val="001E7087"/>
    <w:rsid w:val="001F4EB0"/>
    <w:rsid w:val="001F6A52"/>
    <w:rsid w:val="001F6AEA"/>
    <w:rsid w:val="00211755"/>
    <w:rsid w:val="002146C1"/>
    <w:rsid w:val="00232A04"/>
    <w:rsid w:val="00245073"/>
    <w:rsid w:val="00263DFE"/>
    <w:rsid w:val="00272400"/>
    <w:rsid w:val="00274586"/>
    <w:rsid w:val="002754EF"/>
    <w:rsid w:val="00297AE1"/>
    <w:rsid w:val="00297EAD"/>
    <w:rsid w:val="002A3AA1"/>
    <w:rsid w:val="002B0400"/>
    <w:rsid w:val="002D025E"/>
    <w:rsid w:val="002D158C"/>
    <w:rsid w:val="002D36DC"/>
    <w:rsid w:val="002D38E5"/>
    <w:rsid w:val="002E49E4"/>
    <w:rsid w:val="002F6070"/>
    <w:rsid w:val="0030293A"/>
    <w:rsid w:val="00315466"/>
    <w:rsid w:val="00330406"/>
    <w:rsid w:val="00347728"/>
    <w:rsid w:val="00354866"/>
    <w:rsid w:val="00367771"/>
    <w:rsid w:val="00392034"/>
    <w:rsid w:val="003A48F2"/>
    <w:rsid w:val="003B034B"/>
    <w:rsid w:val="003C082B"/>
    <w:rsid w:val="003C2EA1"/>
    <w:rsid w:val="003C518A"/>
    <w:rsid w:val="003E247C"/>
    <w:rsid w:val="003E33C1"/>
    <w:rsid w:val="003F4962"/>
    <w:rsid w:val="003F7206"/>
    <w:rsid w:val="004041E3"/>
    <w:rsid w:val="00406405"/>
    <w:rsid w:val="004073FB"/>
    <w:rsid w:val="0041688D"/>
    <w:rsid w:val="00435B48"/>
    <w:rsid w:val="00443D63"/>
    <w:rsid w:val="00444ED9"/>
    <w:rsid w:val="004510F7"/>
    <w:rsid w:val="00457936"/>
    <w:rsid w:val="00464FC0"/>
    <w:rsid w:val="00473F55"/>
    <w:rsid w:val="00474A41"/>
    <w:rsid w:val="004825BC"/>
    <w:rsid w:val="00483F4D"/>
    <w:rsid w:val="00484C7A"/>
    <w:rsid w:val="004B0311"/>
    <w:rsid w:val="004B2DE8"/>
    <w:rsid w:val="004C5E94"/>
    <w:rsid w:val="004C6CA5"/>
    <w:rsid w:val="004C6D82"/>
    <w:rsid w:val="004C7F28"/>
    <w:rsid w:val="004D1DA2"/>
    <w:rsid w:val="004D789F"/>
    <w:rsid w:val="004E4A94"/>
    <w:rsid w:val="004F2F76"/>
    <w:rsid w:val="004F39B4"/>
    <w:rsid w:val="0050479D"/>
    <w:rsid w:val="00505EA3"/>
    <w:rsid w:val="0050645E"/>
    <w:rsid w:val="00522D32"/>
    <w:rsid w:val="00537BAA"/>
    <w:rsid w:val="005419AC"/>
    <w:rsid w:val="00544438"/>
    <w:rsid w:val="005506A4"/>
    <w:rsid w:val="005626FB"/>
    <w:rsid w:val="00566582"/>
    <w:rsid w:val="00567721"/>
    <w:rsid w:val="005760A7"/>
    <w:rsid w:val="00581947"/>
    <w:rsid w:val="005859F1"/>
    <w:rsid w:val="005A5BDF"/>
    <w:rsid w:val="005B2874"/>
    <w:rsid w:val="005C4DD6"/>
    <w:rsid w:val="005C7BE3"/>
    <w:rsid w:val="005D0DAF"/>
    <w:rsid w:val="005D588B"/>
    <w:rsid w:val="005D7751"/>
    <w:rsid w:val="005E651E"/>
    <w:rsid w:val="005E6788"/>
    <w:rsid w:val="005F0F38"/>
    <w:rsid w:val="005F30FC"/>
    <w:rsid w:val="00611238"/>
    <w:rsid w:val="00620CE6"/>
    <w:rsid w:val="006219C0"/>
    <w:rsid w:val="006236F0"/>
    <w:rsid w:val="00654B76"/>
    <w:rsid w:val="00654CCF"/>
    <w:rsid w:val="006809AD"/>
    <w:rsid w:val="00682074"/>
    <w:rsid w:val="006A06A5"/>
    <w:rsid w:val="006A6BBD"/>
    <w:rsid w:val="006A6FCB"/>
    <w:rsid w:val="006B0DD3"/>
    <w:rsid w:val="006B392F"/>
    <w:rsid w:val="006C2478"/>
    <w:rsid w:val="006C4140"/>
    <w:rsid w:val="006C4DDC"/>
    <w:rsid w:val="006C610C"/>
    <w:rsid w:val="006D21E2"/>
    <w:rsid w:val="007116A1"/>
    <w:rsid w:val="00722B94"/>
    <w:rsid w:val="00724F54"/>
    <w:rsid w:val="007324C4"/>
    <w:rsid w:val="00732CE5"/>
    <w:rsid w:val="00734B98"/>
    <w:rsid w:val="00741157"/>
    <w:rsid w:val="00743ED2"/>
    <w:rsid w:val="00746637"/>
    <w:rsid w:val="007856D8"/>
    <w:rsid w:val="00790C52"/>
    <w:rsid w:val="00791A7A"/>
    <w:rsid w:val="007B7EC2"/>
    <w:rsid w:val="007C52F6"/>
    <w:rsid w:val="007D4269"/>
    <w:rsid w:val="007D4B7F"/>
    <w:rsid w:val="007E6518"/>
    <w:rsid w:val="007F13E4"/>
    <w:rsid w:val="00823623"/>
    <w:rsid w:val="00835B22"/>
    <w:rsid w:val="008401BC"/>
    <w:rsid w:val="008428C1"/>
    <w:rsid w:val="0085316C"/>
    <w:rsid w:val="0087389E"/>
    <w:rsid w:val="0088168A"/>
    <w:rsid w:val="00881A9C"/>
    <w:rsid w:val="008977D6"/>
    <w:rsid w:val="008B173E"/>
    <w:rsid w:val="008B33CC"/>
    <w:rsid w:val="008B3586"/>
    <w:rsid w:val="008B6F96"/>
    <w:rsid w:val="008C19D6"/>
    <w:rsid w:val="008C36C3"/>
    <w:rsid w:val="008C68CD"/>
    <w:rsid w:val="008C7B83"/>
    <w:rsid w:val="008D5915"/>
    <w:rsid w:val="008E3793"/>
    <w:rsid w:val="008E5508"/>
    <w:rsid w:val="008F571F"/>
    <w:rsid w:val="008F5AC3"/>
    <w:rsid w:val="00906EBE"/>
    <w:rsid w:val="00917F45"/>
    <w:rsid w:val="00921710"/>
    <w:rsid w:val="0092694D"/>
    <w:rsid w:val="009322A9"/>
    <w:rsid w:val="009323E2"/>
    <w:rsid w:val="0095301C"/>
    <w:rsid w:val="009667D1"/>
    <w:rsid w:val="00976766"/>
    <w:rsid w:val="00977CAA"/>
    <w:rsid w:val="00982064"/>
    <w:rsid w:val="00982DDC"/>
    <w:rsid w:val="00985DCB"/>
    <w:rsid w:val="009916F7"/>
    <w:rsid w:val="009A478B"/>
    <w:rsid w:val="009E1D13"/>
    <w:rsid w:val="009E2E8E"/>
    <w:rsid w:val="009E4741"/>
    <w:rsid w:val="009F1D82"/>
    <w:rsid w:val="009F1EEE"/>
    <w:rsid w:val="00A00446"/>
    <w:rsid w:val="00A04CA1"/>
    <w:rsid w:val="00A11A7C"/>
    <w:rsid w:val="00A14F08"/>
    <w:rsid w:val="00A211B4"/>
    <w:rsid w:val="00A221BF"/>
    <w:rsid w:val="00A2595A"/>
    <w:rsid w:val="00A30999"/>
    <w:rsid w:val="00A400CC"/>
    <w:rsid w:val="00A553B0"/>
    <w:rsid w:val="00A60623"/>
    <w:rsid w:val="00A627D7"/>
    <w:rsid w:val="00A75FD2"/>
    <w:rsid w:val="00A7612D"/>
    <w:rsid w:val="00A81916"/>
    <w:rsid w:val="00A83133"/>
    <w:rsid w:val="00A8707B"/>
    <w:rsid w:val="00A96C1E"/>
    <w:rsid w:val="00AA51F4"/>
    <w:rsid w:val="00AB0B4D"/>
    <w:rsid w:val="00AC6EA4"/>
    <w:rsid w:val="00AC7B1C"/>
    <w:rsid w:val="00AC7C71"/>
    <w:rsid w:val="00AE29F9"/>
    <w:rsid w:val="00AE484B"/>
    <w:rsid w:val="00B04BC8"/>
    <w:rsid w:val="00B1090A"/>
    <w:rsid w:val="00B16657"/>
    <w:rsid w:val="00B309D8"/>
    <w:rsid w:val="00B37738"/>
    <w:rsid w:val="00B55159"/>
    <w:rsid w:val="00B553C6"/>
    <w:rsid w:val="00B57A20"/>
    <w:rsid w:val="00B71B77"/>
    <w:rsid w:val="00B7512E"/>
    <w:rsid w:val="00B83983"/>
    <w:rsid w:val="00B900C1"/>
    <w:rsid w:val="00B94D02"/>
    <w:rsid w:val="00B9738E"/>
    <w:rsid w:val="00BA60FD"/>
    <w:rsid w:val="00BF11E5"/>
    <w:rsid w:val="00BF1632"/>
    <w:rsid w:val="00BF514B"/>
    <w:rsid w:val="00BF538C"/>
    <w:rsid w:val="00C100C3"/>
    <w:rsid w:val="00C15DEB"/>
    <w:rsid w:val="00C208B7"/>
    <w:rsid w:val="00C43924"/>
    <w:rsid w:val="00C52D65"/>
    <w:rsid w:val="00C544E1"/>
    <w:rsid w:val="00C54EDC"/>
    <w:rsid w:val="00C62A86"/>
    <w:rsid w:val="00C65C32"/>
    <w:rsid w:val="00C80028"/>
    <w:rsid w:val="00C84A0C"/>
    <w:rsid w:val="00CA4AA4"/>
    <w:rsid w:val="00CB2AB4"/>
    <w:rsid w:val="00CB4B9E"/>
    <w:rsid w:val="00CB6B1E"/>
    <w:rsid w:val="00CC0C0B"/>
    <w:rsid w:val="00CC1477"/>
    <w:rsid w:val="00CE4713"/>
    <w:rsid w:val="00CF68FC"/>
    <w:rsid w:val="00CF6D76"/>
    <w:rsid w:val="00D00525"/>
    <w:rsid w:val="00D05B23"/>
    <w:rsid w:val="00D22155"/>
    <w:rsid w:val="00D22304"/>
    <w:rsid w:val="00D23F4C"/>
    <w:rsid w:val="00D33523"/>
    <w:rsid w:val="00D42AF3"/>
    <w:rsid w:val="00D43A81"/>
    <w:rsid w:val="00D47792"/>
    <w:rsid w:val="00D71B41"/>
    <w:rsid w:val="00D771A8"/>
    <w:rsid w:val="00D82DA4"/>
    <w:rsid w:val="00D83EB3"/>
    <w:rsid w:val="00D84053"/>
    <w:rsid w:val="00D855D6"/>
    <w:rsid w:val="00D8577B"/>
    <w:rsid w:val="00D862C1"/>
    <w:rsid w:val="00D8778F"/>
    <w:rsid w:val="00D877AA"/>
    <w:rsid w:val="00D9479F"/>
    <w:rsid w:val="00D96AF8"/>
    <w:rsid w:val="00DA7E1E"/>
    <w:rsid w:val="00DB3EAA"/>
    <w:rsid w:val="00DB5A7E"/>
    <w:rsid w:val="00DC3E7C"/>
    <w:rsid w:val="00DC789A"/>
    <w:rsid w:val="00DD787F"/>
    <w:rsid w:val="00DE638B"/>
    <w:rsid w:val="00DF30F6"/>
    <w:rsid w:val="00DF3A0B"/>
    <w:rsid w:val="00DF6047"/>
    <w:rsid w:val="00E02FCB"/>
    <w:rsid w:val="00E13A71"/>
    <w:rsid w:val="00E277E4"/>
    <w:rsid w:val="00E33437"/>
    <w:rsid w:val="00E466DD"/>
    <w:rsid w:val="00E549E8"/>
    <w:rsid w:val="00E574DD"/>
    <w:rsid w:val="00E66411"/>
    <w:rsid w:val="00E67F7F"/>
    <w:rsid w:val="00E72C02"/>
    <w:rsid w:val="00E76D15"/>
    <w:rsid w:val="00E85CB1"/>
    <w:rsid w:val="00EA5B27"/>
    <w:rsid w:val="00EC7489"/>
    <w:rsid w:val="00ED04D8"/>
    <w:rsid w:val="00EE2433"/>
    <w:rsid w:val="00EE6EFC"/>
    <w:rsid w:val="00F015D3"/>
    <w:rsid w:val="00F07F5F"/>
    <w:rsid w:val="00F33BA9"/>
    <w:rsid w:val="00F7130F"/>
    <w:rsid w:val="00F71380"/>
    <w:rsid w:val="00F83608"/>
    <w:rsid w:val="00F844C1"/>
    <w:rsid w:val="00F905AB"/>
    <w:rsid w:val="00FA1AEA"/>
    <w:rsid w:val="00FA5675"/>
    <w:rsid w:val="00FA62B4"/>
    <w:rsid w:val="00FB113D"/>
    <w:rsid w:val="00FC344F"/>
    <w:rsid w:val="00FC651C"/>
    <w:rsid w:val="00FD2915"/>
    <w:rsid w:val="00FD441E"/>
    <w:rsid w:val="00FE32DF"/>
    <w:rsid w:val="00FE3CBC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7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4EF9-5AC2-4958-8FB4-4D8A14A7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DINÁMICA DISCIPULAR JERUSALÉN</vt:lpstr>
    </vt:vector>
  </TitlesOfParts>
  <Company>Dios con Nosotros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DINÁMICA DISCIPULAR JERUSALÉN</dc:title>
  <dc:creator>Lanier A. Cortez S.</dc:creator>
  <cp:lastModifiedBy>ABNER</cp:lastModifiedBy>
  <cp:revision>18</cp:revision>
  <cp:lastPrinted>2014-09-13T15:51:00Z</cp:lastPrinted>
  <dcterms:created xsi:type="dcterms:W3CDTF">2014-09-13T15:50:00Z</dcterms:created>
  <dcterms:modified xsi:type="dcterms:W3CDTF">2016-08-27T02:03:00Z</dcterms:modified>
</cp:coreProperties>
</file>